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القدرات التواصلية اللسانية في المدرسة الجزائرية الطور الأول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خي جناة/ بوعبد الله نهاد/ قنوش إيمان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