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الإغتراب في رواية عطر الدهشة لمحمد الامين ابن ربيع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مسعي آمنة/ عليلي ابتسام/ سلوم هاجر/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