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بطلان إجراءات قاضي التحقيق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معمري عبد الرشيد/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public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