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ضوابط الإقتناع الشخصي للقاضي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بازين رابح/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بسكرة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mag340381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