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نحو الفنادق الخضراء آلية لتحقيق 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حموش سناء/ سيفوني حسام/ لطرش جمال(رئيسا)،بودرجة رمزي (مشرفا ومقررا)،هولي فرحات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 المستدامة/ الفنادق الخضراء/ الممارسات الخضراء/ ابعاد الميزة التنافسية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 ????? ????? ????? ????????? ??????? ??????? ?? ???? ?????? ??????? ? ????? ???</w:t>
        <w:br/>
        <w:br/>
        <w:t>??????? ??? ????? ????? ? ????????? ????????? ) ????? ???????? ??????? ???????? ?????? ?? ?????? ( .</w:t>
        <w:br/>
        <w:br/>
        <w:t>??? ??? ????? ??? ??????? ???? ?????? ??????? ?? ?????? ????? 32 ??????? ????? ?????? ????</w:t>
        <w:br/>
        <w:br/>
        <w:t>?????? ??????? ?? ?? ????? ?????? ??????? ???????? ?????? ????? ????????? ?????? ????????? ?</w:t>
        <w:br/>
        <w:br/>
        <w:t>(SPSS 21) ???? ??? ?? ???????? ????????? ?????? ???????? ??????? ????????? ???????? ??????</w:t>
        <w:br/>
        <w:br/>
        <w:t>????????????? ? .</w:t>
        <w:br/>
        <w:br/>
        <w:t>??? ????? ??????? ??? ?????? ?? ??????? ????? :</w:t>
        <w:br/>
        <w:br/>
        <w:t>_ ???? ?????? ?????? ?????? ???? ?????? ?????? ??? ?????? ?????? ??????? ??????? ??????? ?????</w:t>
        <w:br/>
        <w:br/>
        <w:t>????? ?????? ?????? ????? ??? 2,80 ?</w:t>
        <w:br/>
        <w:br/>
        <w:t>_ ???? ??? ?? ????? ??????? ????????? ??????? ??? ?????? ????????? ????????? ???? ???? ?????</w:t>
        <w:br/>
        <w:br/>
        <w:t>?????? ??????? ???? ??? ????????? ???? 61,6% ?</w:t>
        <w:br/>
        <w:br/>
        <w:t>??? ???? ??????? ?????? ???????? ??? ???????? ??????? ?? ????? ???? ??????? ??????? ??????</w:t>
        <w:br/>
        <w:br/>
        <w:t>??????? ??????? ???? ???????? ??? 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