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صندوق ضمان قروض الشباب في تمويل المشاريع دراسة حالة المندوبية المحلية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عبد الله/ تيبرقنت يوسف/ مصباح حراق (مشرفا ومقررا) ; محمد بو طلاعة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الضمانات/ المؤسسات الصغيرة والمتوسطة/ صندوق ضمان القروض/ </w:t>
            </w:r>
          </w:p>
        </w:tc>
      </w:tr>
    </w:tbl>
    <w:p>
      <w:pPr>
        <w:pStyle w:val="Heading3"/>
      </w:pPr>
      <w:r>
        <w:t>Résumé :</w:t>
      </w:r>
    </w:p>
    <w:p>
      <w:r>
        <w:t>?? ????? ???? ????? ???????? ??????? ????????? ??? ??? ? ????? ???? ?????? ?? ???</w:t>
        <w:br/>
        <w:br/>
        <w:t>???????? ?? ???????? ?????? ????? ????? ???? ????? ????????? ???? ??????? ?????????? ???????????</w:t>
        <w:br/>
        <w:br/>
        <w:t>?? ???? ???????? ?? ?????? ?????? ??????? ??????? ????? ??? ??? ????? ?????? ??? ??? ??? ??</w:t>
        <w:br/>
        <w:br/>
        <w:t>??? ???????? ????? ?? ???? ?? ??????? ????? ??????? ????????? ?????? ??????? ??? ????</w:t>
        <w:br/>
        <w:br/>
        <w:t>???????? ??????? ?????? ??? ????????? ??????? ?????? ??????? ???? ????? ???????? ???????</w:t>
        <w:br/>
        <w:br/>
        <w:t>????????? ??????? ??? ??????? ???? ??? ? ??? ?????? ???? ?? ??????? ???????? ??????? ?????</w:t>
        <w:br/>
        <w:br/>
        <w:t>????? ??????? ?? ??? ????? ??????? ??????? ????????? ??? ??? ??? ??? ??????? ????? ????</w:t>
        <w:br/>
        <w:br/>
        <w:t>?????? ????? ???? ??? ??? ? ??? ??? ?????? ??????? ??? ? ??? ?? ?????? ??? ??? ?????? ?????</w:t>
        <w:br/>
        <w:br/>
        <w:t>???? ?????? ?? ????? ???????? ??? ??? ??? ??????? ???? ?????? ????? ?? ????? ???? ??????</w:t>
        <w:br/>
        <w:br/>
        <w:t>???? ??? ????? ?? ?????? ?????????? ???? ?????? ??????? ??? ??? ????? 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