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فصاح المحاسبي ودوره في جذب الاستثمارات الاجنبية المباش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ودن خديجة/ شطيبي هبة/ باي مريم(رئيسا) ; وادي رقية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فصاح المحاسبي/ القوائم والتقارير المالية/ الاستثمارات الخارج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