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إقتصاد المعرفة في تحستن الخدمات البنكية دراسة حالة بنك القرض الشعبي الجزائري 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قندوز محمد/ عزون سهام/ عاشوري ابراهيم(رئيسا)،رزاق بارة كريمة(مشرفا ومقررا)،زيد جابر(مناقشا)/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330169811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الخدمات البنكية/ العملاء/ اقتصاد المعرفة/ البنكية/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