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ومات الأسلوبية في قصيدة -غار مثل النجم منخلف البحور- لمبارك جلو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داس يسرى/ بولحبال شهر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