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الميتاروائي في الخطاب الروائي المغاربي الجديد الجزائر- المغرب - تونس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زوينة/ د. عبد الكريم طبيش(رئيسا)، أ. د رابح الأطرش(مشرفا ومقرّرا)، د. إبراهيم لقان(مشرفا إداريا)، د. جمال سفاري(ممتحنا)،أ. د رشيد قريبع(ممتحنا)، أ. د علي خفيف(ممتحنا)، د. عبد الحميد بوفاس(ممتحنا)/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moderne et contemporaine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D80071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