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من النهضة الوطنية الى البناء السياسي المنظم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9789947602935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