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لة في الفكر السياسي الفلسطي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الشيخ عبد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5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