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النشاط الثوري على الجبهة الغربية 1954-1962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جبلي/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9789947949603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