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قانون المرور في ضوء الممارسة القضائية + كتيب يصحح كتاب ثنائي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BOURAOUI IBRAHIM EL KHALIL/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برتي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18*12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9789961691236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قانون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القانون/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