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التصوير في العصر الاسلامي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صلاح أحمد البهنسي/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9789777353595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صف 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