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الاجتماعية في الاستعمال اللغوي لدى تلاميذ المرحلة الابتدائية دراسة مقارنة بين ابتدائية تباينات المكي بتسدان حدادة وابرجم العربي ميلة نموذجاتدائية المجاهد 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موهوب،أمينة/ صايفي صبرين/ والدو،قدور/ مخلوف،إكرام/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